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1B7F73">
        <w:rPr>
          <w:rFonts w:hint="eastAsia"/>
          <w:szCs w:val="21"/>
        </w:rPr>
        <w:t>９</w:t>
      </w:r>
      <w:r w:rsidRPr="00337A27">
        <w:rPr>
          <w:rFonts w:hint="eastAsia"/>
          <w:szCs w:val="21"/>
        </w:rPr>
        <w:t>課</w:t>
      </w:r>
      <w:r w:rsidR="00594571">
        <w:rPr>
          <w:rFonts w:hint="eastAsia"/>
          <w:szCs w:val="21"/>
        </w:rPr>
        <w:t xml:space="preserve">　</w:t>
      </w:r>
      <w:r w:rsidR="001B7F73">
        <w:rPr>
          <w:rFonts w:hint="eastAsia"/>
          <w:szCs w:val="21"/>
        </w:rPr>
        <w:t>ある</w:t>
      </w:r>
      <w:r w:rsidR="00C66E3F">
        <w:rPr>
          <w:rFonts w:hint="eastAsia"/>
          <w:szCs w:val="21"/>
        </w:rPr>
        <w:t>べき姿になるために</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B12AFE" w:rsidRDefault="00B12AFE" w:rsidP="00B12AFE">
      <w:pPr>
        <w:rPr>
          <w:szCs w:val="21"/>
        </w:rPr>
      </w:pPr>
      <w:r>
        <w:rPr>
          <w:rFonts w:hint="eastAsia"/>
          <w:szCs w:val="21"/>
        </w:rPr>
        <w:t>「</w:t>
      </w:r>
      <w:r w:rsidRPr="00B12AFE">
        <w:rPr>
          <w:rFonts w:hint="eastAsia"/>
          <w:szCs w:val="21"/>
        </w:rPr>
        <w:t>だから、あなたがたは、力を尽くして信仰には徳を、徳には知識を、知識には自制を、自制には忍耐を、忍耐には信心を、</w:t>
      </w:r>
      <w:r>
        <w:rPr>
          <w:rFonts w:hint="eastAsia"/>
          <w:szCs w:val="21"/>
        </w:rPr>
        <w:t>信心には兄弟愛を、兄弟愛には愛を加えなさい」第二ペテロ</w:t>
      </w:r>
      <w:r w:rsidRPr="00B12AFE">
        <w:rPr>
          <w:rFonts w:hint="eastAsia"/>
          <w:szCs w:val="21"/>
        </w:rPr>
        <w:t>1:5</w:t>
      </w:r>
      <w:r>
        <w:rPr>
          <w:rFonts w:hint="eastAsia"/>
          <w:szCs w:val="21"/>
        </w:rPr>
        <w:t>～</w:t>
      </w:r>
      <w:r>
        <w:rPr>
          <w:rFonts w:hint="eastAsia"/>
          <w:szCs w:val="21"/>
        </w:rPr>
        <w:t>7</w:t>
      </w:r>
    </w:p>
    <w:p w:rsidR="00B12AFE" w:rsidRDefault="00B12AFE" w:rsidP="00B12AFE">
      <w:pPr>
        <w:rPr>
          <w:szCs w:val="21"/>
        </w:rPr>
      </w:pPr>
    </w:p>
    <w:p w:rsidR="00B12AFE" w:rsidRDefault="00B12AFE" w:rsidP="00B12AFE">
      <w:pPr>
        <w:rPr>
          <w:szCs w:val="21"/>
        </w:rPr>
      </w:pPr>
      <w:r w:rsidRPr="00B12AFE">
        <w:rPr>
          <w:rFonts w:hint="eastAsia"/>
          <w:szCs w:val="21"/>
        </w:rPr>
        <w:t>このみ言葉は力を尽くして神様を信じる信仰を持つことから始まって、最後は愛の人となるに至ります。言葉を変えると、信仰が私たちを神様のようなものへと作り変えていくということです。最初に「だから・・・」という言葉で始まっていますが、これは</w:t>
      </w:r>
      <w:r w:rsidRPr="00B12AFE">
        <w:rPr>
          <w:rFonts w:hint="eastAsia"/>
          <w:szCs w:val="21"/>
        </w:rPr>
        <w:t>1</w:t>
      </w:r>
      <w:r w:rsidRPr="00B12AFE">
        <w:rPr>
          <w:rFonts w:hint="eastAsia"/>
          <w:szCs w:val="21"/>
        </w:rPr>
        <w:t>つ前の聖句を指しています。そこには次のように書かれてあります。「あなたがたがこれらによって、情欲に染まったこの世の退廃を免れ、神の本性にあずからせていただくようになるためです」この世の退廃から免れ、神様の本性を</w:t>
      </w:r>
      <w:r w:rsidR="00155EC9">
        <w:rPr>
          <w:rFonts w:hint="eastAsia"/>
          <w:szCs w:val="21"/>
        </w:rPr>
        <w:t>身に着けて</w:t>
      </w:r>
      <w:r w:rsidRPr="00B12AFE">
        <w:rPr>
          <w:rFonts w:hint="eastAsia"/>
          <w:szCs w:val="21"/>
        </w:rPr>
        <w:t>いくために、力を尽くして信仰を育て、そこに徳、知識、自制、忍耐、信心、兄弟愛、そして愛を加えていくことで、やがて神様の本性に預からせていただけるように成長することができるということです。</w:t>
      </w:r>
    </w:p>
    <w:p w:rsidR="00330C0C" w:rsidRPr="002F32A2" w:rsidRDefault="00330C0C" w:rsidP="00D53054">
      <w:pPr>
        <w:rPr>
          <w:szCs w:val="21"/>
        </w:rPr>
      </w:pPr>
    </w:p>
    <w:p w:rsidR="002C0D81" w:rsidRDefault="002C0D81">
      <w:pPr>
        <w:rPr>
          <w:szCs w:val="21"/>
        </w:rPr>
      </w:pPr>
      <w:r w:rsidRPr="00337A27">
        <w:rPr>
          <w:rFonts w:hint="eastAsia"/>
          <w:szCs w:val="21"/>
        </w:rPr>
        <w:t>【今週のテーマ】</w:t>
      </w:r>
    </w:p>
    <w:p w:rsidR="0090731B" w:rsidRDefault="0090731B">
      <w:pPr>
        <w:rPr>
          <w:szCs w:val="21"/>
        </w:rPr>
      </w:pPr>
    </w:p>
    <w:p w:rsidR="00885D46" w:rsidRDefault="0090731B">
      <w:pPr>
        <w:rPr>
          <w:szCs w:val="21"/>
        </w:rPr>
      </w:pPr>
      <w:r>
        <w:rPr>
          <w:rFonts w:hint="eastAsia"/>
          <w:szCs w:val="21"/>
        </w:rPr>
        <w:t>今週は自分をイエス様に捧げることによって、神様の力がいかに働き、どのようなものへと作り変えられていくのかを学びます。</w:t>
      </w:r>
    </w:p>
    <w:p w:rsidR="0090731B" w:rsidRPr="000A2B06" w:rsidRDefault="0090731B">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90731B">
        <w:rPr>
          <w:rFonts w:hint="eastAsia"/>
          <w:szCs w:val="21"/>
        </w:rPr>
        <w:t>尊い信仰</w:t>
      </w:r>
      <w:r w:rsidR="00412D79">
        <w:rPr>
          <w:rFonts w:hint="eastAsia"/>
          <w:szCs w:val="21"/>
        </w:rPr>
        <w:t>】</w:t>
      </w:r>
    </w:p>
    <w:p w:rsidR="00A7322E" w:rsidRDefault="00A7322E" w:rsidP="00412D79">
      <w:pPr>
        <w:rPr>
          <w:szCs w:val="21"/>
        </w:rPr>
      </w:pPr>
      <w:r>
        <w:rPr>
          <w:rFonts w:hint="eastAsia"/>
          <w:szCs w:val="21"/>
        </w:rPr>
        <w:t>「</w:t>
      </w:r>
      <w:r w:rsidRPr="00A7322E">
        <w:rPr>
          <w:rFonts w:hint="eastAsia"/>
          <w:szCs w:val="21"/>
        </w:rPr>
        <w:t>イエス・キリストの僕であり、使徒であるシメオン・ペトロから、わたしたちの神と救い主イエス・</w:t>
      </w:r>
      <w:r>
        <w:rPr>
          <w:rFonts w:hint="eastAsia"/>
          <w:szCs w:val="21"/>
        </w:rPr>
        <w:t>キリストの義によって、わたしたちと同じ尊い信仰を受けた人たちへ」第二ペテロ</w:t>
      </w:r>
      <w:r w:rsidRPr="00A7322E">
        <w:rPr>
          <w:rFonts w:hint="eastAsia"/>
          <w:szCs w:val="21"/>
        </w:rPr>
        <w:t>1:1</w:t>
      </w:r>
    </w:p>
    <w:p w:rsidR="00A7322E" w:rsidRDefault="00A7322E" w:rsidP="00412D79">
      <w:pPr>
        <w:rPr>
          <w:szCs w:val="21"/>
        </w:rPr>
      </w:pPr>
    </w:p>
    <w:p w:rsidR="00A7322E" w:rsidRDefault="00A7322E" w:rsidP="00412D79">
      <w:pPr>
        <w:rPr>
          <w:szCs w:val="21"/>
        </w:rPr>
      </w:pPr>
      <w:r>
        <w:rPr>
          <w:rFonts w:hint="eastAsia"/>
          <w:szCs w:val="21"/>
        </w:rPr>
        <w:t>ペテロはこの手紙の送り主に対して、「同じ尊い信仰を受けた人たち」と表現しています。同じ尊い信仰とは、同じ価値の信仰あるいは同じ特権がある信仰という意味があります。そして、この同じ信仰を受けたと受動的な表現を使っています。</w:t>
      </w:r>
      <w:r w:rsidR="007301DD">
        <w:rPr>
          <w:rFonts w:hint="eastAsia"/>
          <w:szCs w:val="21"/>
        </w:rPr>
        <w:t>信仰とは自分で獲得したものではなく、神様の恵みによって導かれ、与えられたものなのです。その思いがあるとき、すべてが神様への感謝になって現れることでしょう。</w:t>
      </w:r>
    </w:p>
    <w:p w:rsidR="007301DD" w:rsidRDefault="007301DD" w:rsidP="00412D79">
      <w:pPr>
        <w:rPr>
          <w:szCs w:val="21"/>
        </w:rPr>
      </w:pPr>
    </w:p>
    <w:p w:rsidR="007301DD" w:rsidRDefault="007301DD" w:rsidP="00412D79">
      <w:pPr>
        <w:rPr>
          <w:szCs w:val="21"/>
        </w:rPr>
      </w:pPr>
      <w:r>
        <w:rPr>
          <w:rFonts w:hint="eastAsia"/>
          <w:szCs w:val="21"/>
        </w:rPr>
        <w:t>「</w:t>
      </w:r>
      <w:r w:rsidRPr="007301DD">
        <w:rPr>
          <w:rFonts w:hint="eastAsia"/>
          <w:szCs w:val="21"/>
        </w:rPr>
        <w:t>主イエスは、御自分の持つ神の力によって、命と信心とにかかわるすべてのものを、わたしたちに与えてくださいました。それは、わたしたちを御自身の栄光と力ある業とで召し出してくださった方を認識させることによるのです</w:t>
      </w:r>
      <w:r>
        <w:rPr>
          <w:rFonts w:hint="eastAsia"/>
          <w:szCs w:val="21"/>
        </w:rPr>
        <w:t>」第二ペテロ</w:t>
      </w:r>
      <w:r w:rsidRPr="007301DD">
        <w:rPr>
          <w:rFonts w:hint="eastAsia"/>
          <w:szCs w:val="21"/>
        </w:rPr>
        <w:t>1:3</w:t>
      </w:r>
    </w:p>
    <w:p w:rsidR="0095675A" w:rsidRDefault="0095675A" w:rsidP="00412D79">
      <w:pPr>
        <w:rPr>
          <w:szCs w:val="21"/>
        </w:rPr>
      </w:pPr>
    </w:p>
    <w:p w:rsidR="0095675A" w:rsidRDefault="0095675A" w:rsidP="00412D79">
      <w:pPr>
        <w:rPr>
          <w:szCs w:val="21"/>
        </w:rPr>
      </w:pPr>
      <w:r>
        <w:rPr>
          <w:rFonts w:hint="eastAsia"/>
          <w:szCs w:val="21"/>
        </w:rPr>
        <w:t>わたしたちの「命と信心」に関わるすべてのものは、主イエスが持っている神の力によって与えられるものだと書かれてあります。</w:t>
      </w:r>
      <w:r w:rsidR="006922C0">
        <w:rPr>
          <w:rFonts w:hint="eastAsia"/>
          <w:szCs w:val="21"/>
        </w:rPr>
        <w:t>ここで</w:t>
      </w:r>
      <w:r>
        <w:rPr>
          <w:rFonts w:hint="eastAsia"/>
          <w:szCs w:val="21"/>
        </w:rPr>
        <w:t>イエス様は神様であるということが明確に述べられており、その神様としての力が、わたしたちに今もなお命と信仰の力を与えて続けてくれている</w:t>
      </w:r>
      <w:r w:rsidR="006922C0">
        <w:rPr>
          <w:rFonts w:hint="eastAsia"/>
          <w:szCs w:val="21"/>
        </w:rPr>
        <w:t>こ</w:t>
      </w:r>
      <w:r>
        <w:rPr>
          <w:rFonts w:hint="eastAsia"/>
          <w:szCs w:val="21"/>
        </w:rPr>
        <w:t>と</w:t>
      </w:r>
      <w:r w:rsidR="006922C0">
        <w:rPr>
          <w:rFonts w:hint="eastAsia"/>
          <w:szCs w:val="21"/>
        </w:rPr>
        <w:t>がわかります。</w:t>
      </w:r>
      <w:r>
        <w:rPr>
          <w:rFonts w:hint="eastAsia"/>
          <w:szCs w:val="21"/>
        </w:rPr>
        <w:t>ま</w:t>
      </w:r>
      <w:r w:rsidR="00C66E3F">
        <w:rPr>
          <w:rFonts w:hint="eastAsia"/>
          <w:szCs w:val="21"/>
        </w:rPr>
        <w:t>た、激しい迫害による命の危険が迫る状況の中にあって、ペテロは</w:t>
      </w:r>
      <w:r>
        <w:rPr>
          <w:rFonts w:hint="eastAsia"/>
          <w:szCs w:val="21"/>
        </w:rPr>
        <w:t>イエス様が</w:t>
      </w:r>
      <w:r w:rsidR="00C66E3F">
        <w:rPr>
          <w:rFonts w:hint="eastAsia"/>
          <w:szCs w:val="21"/>
        </w:rPr>
        <w:t>命を</w:t>
      </w:r>
      <w:r>
        <w:rPr>
          <w:rFonts w:hint="eastAsia"/>
          <w:szCs w:val="21"/>
        </w:rPr>
        <w:t>与えて下さる</w:t>
      </w:r>
      <w:r w:rsidR="006922C0">
        <w:rPr>
          <w:rFonts w:hint="eastAsia"/>
          <w:szCs w:val="21"/>
        </w:rPr>
        <w:t>から心配する必要はないと、そしてそれを信じる力もイエス様が与えてくださるのだと励ましています。そして、この命と信心にかかわるすべてのものを与えられるのは、わたしたちがイエス様を知っているからなのだと言います。イエス様を知るとは単に知識ではなく、イエス様との愛の関係を築くことを通してお互いに知っているということです。わたしたちはイエス様を知れば知るほど、ますます命と信仰が増し加わっていきます。</w:t>
      </w:r>
      <w:r w:rsidR="00C66E3F">
        <w:rPr>
          <w:rFonts w:hint="eastAsia"/>
          <w:szCs w:val="21"/>
        </w:rPr>
        <w:t>さらに驚くべき神様の業は続きます。</w:t>
      </w:r>
    </w:p>
    <w:p w:rsidR="00AB2ACD" w:rsidRDefault="00AB2ACD" w:rsidP="00412D79">
      <w:pPr>
        <w:rPr>
          <w:szCs w:val="21"/>
        </w:rPr>
      </w:pPr>
    </w:p>
    <w:p w:rsidR="00AB2ACD" w:rsidRDefault="00AB2ACD" w:rsidP="00412D79">
      <w:pPr>
        <w:rPr>
          <w:szCs w:val="21"/>
        </w:rPr>
      </w:pPr>
      <w:r>
        <w:rPr>
          <w:rFonts w:hint="eastAsia"/>
          <w:szCs w:val="21"/>
        </w:rPr>
        <w:t>「</w:t>
      </w:r>
      <w:r w:rsidRPr="00AB2ACD">
        <w:rPr>
          <w:rFonts w:hint="eastAsia"/>
          <w:szCs w:val="21"/>
        </w:rPr>
        <w:t>この栄光と力ある業とによって、わたしたちは尊くすばらしい約束を与えられています。それは、あなたがた</w:t>
      </w:r>
      <w:r w:rsidRPr="00AB2ACD">
        <w:rPr>
          <w:rFonts w:hint="eastAsia"/>
          <w:szCs w:val="21"/>
        </w:rPr>
        <w:lastRenderedPageBreak/>
        <w:t>がこれらによって、情欲に染まったこの世の退廃を免れ、神の本性にあずからせていただくようになるためです</w:t>
      </w:r>
      <w:r>
        <w:rPr>
          <w:rFonts w:hint="eastAsia"/>
          <w:szCs w:val="21"/>
        </w:rPr>
        <w:t>」第二ペテロ</w:t>
      </w:r>
      <w:r w:rsidRPr="00AB2ACD">
        <w:rPr>
          <w:rFonts w:hint="eastAsia"/>
          <w:szCs w:val="21"/>
        </w:rPr>
        <w:t>1:4</w:t>
      </w:r>
    </w:p>
    <w:p w:rsidR="00AB2ACD" w:rsidRDefault="00AB2ACD" w:rsidP="00412D79">
      <w:pPr>
        <w:rPr>
          <w:szCs w:val="21"/>
        </w:rPr>
      </w:pPr>
    </w:p>
    <w:p w:rsidR="0095675A" w:rsidRDefault="00A6721C" w:rsidP="00412D79">
      <w:pPr>
        <w:rPr>
          <w:rFonts w:hint="eastAsia"/>
          <w:szCs w:val="21"/>
        </w:rPr>
      </w:pPr>
      <w:r w:rsidRPr="00A6721C">
        <w:rPr>
          <w:rFonts w:hint="eastAsia"/>
          <w:szCs w:val="21"/>
        </w:rPr>
        <w:t>神様の栄光と力ある業とによって、わたしたちは尊くすばらしい約束、すなわち永遠の命と信仰に関わるすべてのものが与えられています。それは情欲に染まったこの世の退廃を免れ、神の本性にあずからせていただくようになるためだと言います。つまり、神様からの素晴らしい贈り物を知るとき、この世の情欲に染まり退廃した世界にもはや何の興味もなくなり、神様のように生きることを望むようになるということです。</w:t>
      </w:r>
    </w:p>
    <w:p w:rsidR="00A6721C" w:rsidRDefault="00A6721C" w:rsidP="00412D79">
      <w:pPr>
        <w:rPr>
          <w:szCs w:val="21"/>
        </w:rPr>
      </w:pPr>
    </w:p>
    <w:p w:rsidR="00D74E67" w:rsidRDefault="008A5E4D" w:rsidP="00AC7496">
      <w:pPr>
        <w:rPr>
          <w:rFonts w:hint="eastAsia"/>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90731B">
        <w:rPr>
          <w:rFonts w:hint="eastAsia"/>
          <w:szCs w:val="21"/>
        </w:rPr>
        <w:t>愛―クリスチャンの徳の目標</w:t>
      </w:r>
      <w:r w:rsidR="00656FD7">
        <w:rPr>
          <w:rFonts w:hint="eastAsia"/>
          <w:szCs w:val="21"/>
        </w:rPr>
        <w:t>】</w:t>
      </w:r>
    </w:p>
    <w:p w:rsidR="00A6721C" w:rsidRPr="00A6721C" w:rsidRDefault="00A6721C" w:rsidP="00A6721C">
      <w:pPr>
        <w:rPr>
          <w:rFonts w:hint="eastAsia"/>
          <w:szCs w:val="21"/>
        </w:rPr>
      </w:pPr>
      <w:r w:rsidRPr="00A6721C">
        <w:rPr>
          <w:rFonts w:hint="eastAsia"/>
          <w:szCs w:val="21"/>
        </w:rPr>
        <w:t>「だから、あなたがたは、力を尽くして信仰には徳を、徳には知識を、知識には自制を、自制には忍耐を、忍耐には信心を、信心には兄弟愛を、兄弟愛には愛を加えなさい」第二ペテロ</w:t>
      </w:r>
      <w:r w:rsidRPr="00A6721C">
        <w:rPr>
          <w:rFonts w:hint="eastAsia"/>
          <w:szCs w:val="21"/>
        </w:rPr>
        <w:t>1</w:t>
      </w:r>
      <w:r w:rsidRPr="00A6721C">
        <w:rPr>
          <w:rFonts w:hint="eastAsia"/>
          <w:szCs w:val="21"/>
        </w:rPr>
        <w:t>：</w:t>
      </w:r>
      <w:r w:rsidRPr="00A6721C">
        <w:rPr>
          <w:rFonts w:hint="eastAsia"/>
          <w:szCs w:val="21"/>
        </w:rPr>
        <w:t>5</w:t>
      </w:r>
      <w:r w:rsidRPr="00A6721C">
        <w:rPr>
          <w:rFonts w:hint="eastAsia"/>
          <w:szCs w:val="21"/>
        </w:rPr>
        <w:t>～</w:t>
      </w:r>
      <w:r w:rsidRPr="00A6721C">
        <w:rPr>
          <w:rFonts w:hint="eastAsia"/>
          <w:szCs w:val="21"/>
        </w:rPr>
        <w:t>7</w:t>
      </w:r>
    </w:p>
    <w:p w:rsidR="00A6721C" w:rsidRPr="00A6721C" w:rsidRDefault="00A6721C" w:rsidP="00A6721C">
      <w:pPr>
        <w:rPr>
          <w:szCs w:val="21"/>
        </w:rPr>
      </w:pPr>
    </w:p>
    <w:p w:rsidR="00A6721C" w:rsidRPr="00A6721C" w:rsidRDefault="00A6721C" w:rsidP="00A6721C">
      <w:pPr>
        <w:rPr>
          <w:rFonts w:hint="eastAsia"/>
          <w:szCs w:val="21"/>
        </w:rPr>
      </w:pPr>
      <w:r w:rsidRPr="00A6721C">
        <w:rPr>
          <w:rFonts w:hint="eastAsia"/>
          <w:szCs w:val="21"/>
        </w:rPr>
        <w:t>永遠の命と言う素晴らしい約束をいただいているわたしたちは、この退廃した世界から離れ、神様のような愛の品性を持つようにと導かれています。そこで「だから…」と</w:t>
      </w:r>
      <w:r w:rsidRPr="00A6721C">
        <w:rPr>
          <w:rFonts w:hint="eastAsia"/>
          <w:szCs w:val="21"/>
        </w:rPr>
        <w:t>5</w:t>
      </w:r>
      <w:r w:rsidRPr="00A6721C">
        <w:rPr>
          <w:rFonts w:hint="eastAsia"/>
          <w:szCs w:val="21"/>
        </w:rPr>
        <w:t>節以降続きます。ペテロが語る最初の一歩は、「信仰」でした。わたしたちを罪が救い、永遠の命を与えて下さるイエス様への信仰がすべての土台となります。</w:t>
      </w:r>
    </w:p>
    <w:p w:rsidR="00A6721C" w:rsidRPr="00A6721C" w:rsidRDefault="00A6721C" w:rsidP="001A2CBC">
      <w:pPr>
        <w:ind w:firstLineChars="100" w:firstLine="210"/>
        <w:rPr>
          <w:rFonts w:hint="eastAsia"/>
          <w:szCs w:val="21"/>
        </w:rPr>
      </w:pPr>
      <w:r w:rsidRPr="00A6721C">
        <w:rPr>
          <w:rFonts w:hint="eastAsia"/>
          <w:szCs w:val="21"/>
        </w:rPr>
        <w:t>この信仰という土台の上に「徳」を加えるようにと続きます。信仰だけでは足りないということです。信仰は神様とわたしとの一対一の関係ですが、他者との関係を深めていくことなしに、神様の本性に預かることはできません。徳というギリシャ語アレーテーは、男らしい、勇気、奉仕、貢献という意味がある言葉で、エリートの語源となっています。つまり徳とは、自分を犠牲にして、男らしく勇気をもち、奉仕していくことを言います。</w:t>
      </w:r>
    </w:p>
    <w:p w:rsidR="00A6721C" w:rsidRPr="00A6721C" w:rsidRDefault="00A6721C" w:rsidP="001A2CBC">
      <w:pPr>
        <w:ind w:firstLineChars="100" w:firstLine="210"/>
        <w:rPr>
          <w:rFonts w:hint="eastAsia"/>
          <w:szCs w:val="21"/>
        </w:rPr>
      </w:pPr>
      <w:r w:rsidRPr="00A6721C">
        <w:rPr>
          <w:rFonts w:hint="eastAsia"/>
          <w:szCs w:val="21"/>
        </w:rPr>
        <w:t>しかし、徳だけでもまだ足りません。そこに知識を加える必要があります。独善的な奉仕は押しつけとなり、逆効果になることも少なくありません。だから正しい判断力を与えられるように知識が必要です。また、その知識とはイエス様に基づく正しい知識です。イエス様に対する正しい知識が欠落していれば、正しい聖書的な行動や判断ができません。</w:t>
      </w:r>
    </w:p>
    <w:p w:rsidR="00A6721C" w:rsidRPr="00A6721C" w:rsidRDefault="00A6721C" w:rsidP="001A2CBC">
      <w:pPr>
        <w:ind w:firstLineChars="100" w:firstLine="210"/>
        <w:rPr>
          <w:rFonts w:hint="eastAsia"/>
          <w:szCs w:val="21"/>
        </w:rPr>
      </w:pPr>
      <w:r w:rsidRPr="00A6721C">
        <w:rPr>
          <w:rFonts w:hint="eastAsia"/>
          <w:szCs w:val="21"/>
        </w:rPr>
        <w:t>「知識」に加えるべきことは、「自制と忍耐」です。時に正しいとわかっていても、良い時を待たなければならないことがあり、自制と忍耐を強いられることも多いです。気落ちばかり焦ってもうまくいきません。</w:t>
      </w:r>
    </w:p>
    <w:p w:rsidR="00A6721C" w:rsidRDefault="00A6721C" w:rsidP="001A2CBC">
      <w:pPr>
        <w:ind w:firstLineChars="100" w:firstLine="210"/>
        <w:rPr>
          <w:szCs w:val="21"/>
        </w:rPr>
      </w:pPr>
      <w:bookmarkStart w:id="0" w:name="_GoBack"/>
      <w:bookmarkEnd w:id="0"/>
      <w:r w:rsidRPr="00A6721C">
        <w:rPr>
          <w:rFonts w:hint="eastAsia"/>
          <w:szCs w:val="21"/>
        </w:rPr>
        <w:t>「信心」とは、神様への礼拝を捧げる敬虔さを表します。そして同じ礼拝を捧げる兄弟姉妹への「愛」、さらにその上にすべての人への「愛」と続き、頂点に達します。</w:t>
      </w:r>
    </w:p>
    <w:p w:rsidR="00A32116" w:rsidRDefault="00A32116" w:rsidP="00AC7496">
      <w:pPr>
        <w:rPr>
          <w:szCs w:val="21"/>
        </w:rPr>
      </w:pPr>
    </w:p>
    <w:p w:rsidR="003659DA" w:rsidRDefault="00AA13C9" w:rsidP="00AC7496">
      <w:pPr>
        <w:rPr>
          <w:rFonts w:hint="eastAsia"/>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90731B">
        <w:rPr>
          <w:rFonts w:hint="eastAsia"/>
          <w:szCs w:val="21"/>
        </w:rPr>
        <w:t>あるべき姿になりなさい</w:t>
      </w:r>
      <w:r>
        <w:rPr>
          <w:rFonts w:hint="eastAsia"/>
          <w:szCs w:val="21"/>
        </w:rPr>
        <w:t>】</w:t>
      </w:r>
    </w:p>
    <w:p w:rsidR="00A6721C" w:rsidRPr="00A6721C" w:rsidRDefault="00A6721C" w:rsidP="00A6721C">
      <w:pPr>
        <w:rPr>
          <w:rFonts w:hint="eastAsia"/>
          <w:szCs w:val="21"/>
        </w:rPr>
      </w:pPr>
      <w:r w:rsidRPr="00A6721C">
        <w:rPr>
          <w:rFonts w:hint="eastAsia"/>
          <w:szCs w:val="21"/>
        </w:rPr>
        <w:t>「これらのものが備わり、ますます豊かになるならば、あなたがたは怠惰で実を結ばない者とはならず、わたしたちの主イエス・キリストを知るようになるでしょう」第二ペテロ</w:t>
      </w:r>
      <w:r w:rsidRPr="00A6721C">
        <w:rPr>
          <w:rFonts w:hint="eastAsia"/>
          <w:szCs w:val="21"/>
        </w:rPr>
        <w:t>1</w:t>
      </w:r>
      <w:r w:rsidRPr="00A6721C">
        <w:rPr>
          <w:rFonts w:hint="eastAsia"/>
          <w:szCs w:val="21"/>
        </w:rPr>
        <w:t>：</w:t>
      </w:r>
      <w:r w:rsidRPr="00A6721C">
        <w:rPr>
          <w:rFonts w:hint="eastAsia"/>
          <w:szCs w:val="21"/>
        </w:rPr>
        <w:t>8</w:t>
      </w:r>
    </w:p>
    <w:p w:rsidR="00A6721C" w:rsidRPr="00A6721C" w:rsidRDefault="00A6721C" w:rsidP="00A6721C">
      <w:pPr>
        <w:rPr>
          <w:szCs w:val="21"/>
        </w:rPr>
      </w:pPr>
    </w:p>
    <w:p w:rsidR="00A6721C" w:rsidRPr="00A6721C" w:rsidRDefault="00A6721C" w:rsidP="00A6721C">
      <w:pPr>
        <w:rPr>
          <w:rFonts w:hint="eastAsia"/>
          <w:szCs w:val="21"/>
        </w:rPr>
      </w:pPr>
      <w:r w:rsidRPr="00A6721C">
        <w:rPr>
          <w:rFonts w:hint="eastAsia"/>
          <w:szCs w:val="21"/>
        </w:rPr>
        <w:t>信仰、徳、知識、自制、忍耐、信心、兄弟愛、愛、これらがしっかり備わり、ますます豊かに成長していくならば、怠惰で実を結ばないクリスチャンとはならず、もっとイエス様を知るものとなることでしょう。ところはすべてのクリスチャンがそのように歩んでいるわけではありません。</w:t>
      </w:r>
    </w:p>
    <w:p w:rsidR="00A6721C" w:rsidRPr="00A6721C" w:rsidRDefault="00A6721C" w:rsidP="00A6721C">
      <w:pPr>
        <w:rPr>
          <w:szCs w:val="21"/>
        </w:rPr>
      </w:pPr>
    </w:p>
    <w:p w:rsidR="00A6721C" w:rsidRPr="00A6721C" w:rsidRDefault="00A6721C" w:rsidP="00A6721C">
      <w:pPr>
        <w:rPr>
          <w:rFonts w:hint="eastAsia"/>
          <w:szCs w:val="21"/>
        </w:rPr>
      </w:pPr>
      <w:r w:rsidRPr="00A6721C">
        <w:rPr>
          <w:rFonts w:hint="eastAsia"/>
          <w:szCs w:val="21"/>
        </w:rPr>
        <w:t>「これらを備えていない者は、視力を失っています。近くのものしか見えず、以前の罪が清められたことを忘れています」第二ペテロ</w:t>
      </w:r>
      <w:r w:rsidRPr="00A6721C">
        <w:rPr>
          <w:rFonts w:hint="eastAsia"/>
          <w:szCs w:val="21"/>
        </w:rPr>
        <w:t>1</w:t>
      </w:r>
      <w:r w:rsidRPr="00A6721C">
        <w:rPr>
          <w:rFonts w:hint="eastAsia"/>
          <w:szCs w:val="21"/>
        </w:rPr>
        <w:t>：</w:t>
      </w:r>
      <w:r w:rsidRPr="00A6721C">
        <w:rPr>
          <w:rFonts w:hint="eastAsia"/>
          <w:szCs w:val="21"/>
        </w:rPr>
        <w:t>9</w:t>
      </w:r>
    </w:p>
    <w:p w:rsidR="00A6721C" w:rsidRPr="00A6721C" w:rsidRDefault="00A6721C" w:rsidP="00A6721C">
      <w:pPr>
        <w:rPr>
          <w:szCs w:val="21"/>
        </w:rPr>
      </w:pPr>
    </w:p>
    <w:p w:rsidR="00A6721C" w:rsidRPr="00A6721C" w:rsidRDefault="00A6721C" w:rsidP="00A6721C">
      <w:pPr>
        <w:rPr>
          <w:rFonts w:hint="eastAsia"/>
          <w:szCs w:val="21"/>
        </w:rPr>
      </w:pPr>
      <w:r w:rsidRPr="00A6721C">
        <w:rPr>
          <w:rFonts w:hint="eastAsia"/>
          <w:szCs w:val="21"/>
        </w:rPr>
        <w:t>これらものをしっかり備えることを怠り、豊かに成長できず、実を結ばない者もいます。彼らは目が見えなくなっているとペテロは言います。目の前のことしか見えないのです。そして、自分たちが罪を清めていただいたことをすっかり忘れて生活しています。</w:t>
      </w:r>
    </w:p>
    <w:p w:rsidR="00A6721C" w:rsidRPr="00A6721C" w:rsidRDefault="00A6721C" w:rsidP="00A6721C">
      <w:pPr>
        <w:rPr>
          <w:szCs w:val="21"/>
        </w:rPr>
      </w:pPr>
    </w:p>
    <w:p w:rsidR="00A6721C" w:rsidRPr="00A6721C" w:rsidRDefault="00A6721C" w:rsidP="00A6721C">
      <w:pPr>
        <w:rPr>
          <w:rFonts w:hint="eastAsia"/>
          <w:szCs w:val="21"/>
        </w:rPr>
      </w:pPr>
      <w:r w:rsidRPr="00A6721C">
        <w:rPr>
          <w:rFonts w:hint="eastAsia"/>
          <w:szCs w:val="21"/>
        </w:rPr>
        <w:t>「だから兄弟たち、召されていること、選ばれていることを確かなものとするように、いっそう努めなさい。これらのことを実践すれば、決して罪に陥りません」第二ペテロ</w:t>
      </w:r>
      <w:r w:rsidRPr="00A6721C">
        <w:rPr>
          <w:rFonts w:hint="eastAsia"/>
          <w:szCs w:val="21"/>
        </w:rPr>
        <w:t>1</w:t>
      </w:r>
      <w:r w:rsidRPr="00A6721C">
        <w:rPr>
          <w:rFonts w:hint="eastAsia"/>
          <w:szCs w:val="21"/>
        </w:rPr>
        <w:t>：</w:t>
      </w:r>
      <w:r w:rsidRPr="00A6721C">
        <w:rPr>
          <w:rFonts w:hint="eastAsia"/>
          <w:szCs w:val="21"/>
        </w:rPr>
        <w:t>10</w:t>
      </w:r>
    </w:p>
    <w:p w:rsidR="00A6721C" w:rsidRPr="00A6721C" w:rsidRDefault="00A6721C" w:rsidP="00A6721C">
      <w:pPr>
        <w:rPr>
          <w:szCs w:val="21"/>
        </w:rPr>
      </w:pPr>
    </w:p>
    <w:p w:rsidR="00A6721C" w:rsidRPr="00A6721C" w:rsidRDefault="00A6721C" w:rsidP="00A6721C">
      <w:pPr>
        <w:rPr>
          <w:rFonts w:hint="eastAsia"/>
          <w:szCs w:val="21"/>
        </w:rPr>
      </w:pPr>
      <w:r w:rsidRPr="00A6721C">
        <w:rPr>
          <w:rFonts w:hint="eastAsia"/>
          <w:szCs w:val="21"/>
        </w:rPr>
        <w:t>努力という言葉はキリストの教えと無縁であるかのように教えられることがありますが、決してそうではありません。自分の力で罪を克服することができなくても、神様が望まれる生き方へと努力することはできます。そのとき必ず成長もあるのです。もちろん、努力を努力と感じないほど自然に神様との深い関係を築いていけるとするなら、それはさらに良いことでしょう。パウロも次のように言っています。</w:t>
      </w:r>
    </w:p>
    <w:p w:rsidR="00A6721C" w:rsidRPr="00A6721C" w:rsidRDefault="00A6721C" w:rsidP="00A6721C">
      <w:pPr>
        <w:rPr>
          <w:szCs w:val="21"/>
        </w:rPr>
      </w:pPr>
    </w:p>
    <w:p w:rsidR="00A6721C" w:rsidRPr="00A6721C" w:rsidRDefault="00A6721C" w:rsidP="00A6721C">
      <w:pPr>
        <w:rPr>
          <w:rFonts w:hint="eastAsia"/>
          <w:szCs w:val="21"/>
        </w:rPr>
      </w:pPr>
      <w:r w:rsidRPr="00A6721C">
        <w:rPr>
          <w:rFonts w:hint="eastAsia"/>
          <w:szCs w:val="21"/>
        </w:rPr>
        <w:t>「このように、あなたがたも自分は罪に対して死んでいるが、キリスト・イエスに結ばれて、神に対して生きているのだと考えなさい」ローマ</w:t>
      </w:r>
      <w:r w:rsidRPr="00A6721C">
        <w:rPr>
          <w:rFonts w:hint="eastAsia"/>
          <w:szCs w:val="21"/>
        </w:rPr>
        <w:t>6</w:t>
      </w:r>
      <w:r w:rsidRPr="00A6721C">
        <w:rPr>
          <w:rFonts w:hint="eastAsia"/>
          <w:szCs w:val="21"/>
        </w:rPr>
        <w:t>：</w:t>
      </w:r>
      <w:r w:rsidRPr="00A6721C">
        <w:rPr>
          <w:rFonts w:hint="eastAsia"/>
          <w:szCs w:val="21"/>
        </w:rPr>
        <w:t>11</w:t>
      </w:r>
    </w:p>
    <w:p w:rsidR="00A6721C" w:rsidRPr="00A6721C" w:rsidRDefault="00A6721C" w:rsidP="00A6721C">
      <w:pPr>
        <w:rPr>
          <w:szCs w:val="21"/>
        </w:rPr>
      </w:pPr>
    </w:p>
    <w:p w:rsidR="00A6721C" w:rsidRPr="00A6721C" w:rsidRDefault="005E72BC" w:rsidP="00A6721C">
      <w:pPr>
        <w:rPr>
          <w:rFonts w:hint="eastAsia"/>
          <w:szCs w:val="21"/>
        </w:rPr>
      </w:pPr>
      <w:r>
        <w:rPr>
          <w:rFonts w:hint="eastAsia"/>
          <w:szCs w:val="21"/>
        </w:rPr>
        <w:t>クリスチャンの生き方は</w:t>
      </w:r>
      <w:r w:rsidR="00A6721C" w:rsidRPr="00A6721C">
        <w:rPr>
          <w:rFonts w:hint="eastAsia"/>
          <w:szCs w:val="21"/>
        </w:rPr>
        <w:t>罪に目を向け、頑張って罪を犯さないように</w:t>
      </w:r>
      <w:r>
        <w:rPr>
          <w:rFonts w:hint="eastAsia"/>
          <w:szCs w:val="21"/>
        </w:rPr>
        <w:t>な</w:t>
      </w:r>
      <w:r w:rsidR="00A6721C" w:rsidRPr="00A6721C">
        <w:rPr>
          <w:rFonts w:hint="eastAsia"/>
          <w:szCs w:val="21"/>
        </w:rPr>
        <w:t>るのではありません。それは罪に対してはすでに死んでおり、そこから解放されているからです。しかし、キリストに結ばれてキリストと共に生きています。だから、わたしたちはキリストを見上げて、キリストと共に生きるように努力するのです。すると、神様の御品性へと、あるべき本当の姿へと成長することができるのです。この点をわたしたちは常に</w:t>
      </w:r>
      <w:r>
        <w:rPr>
          <w:rFonts w:hint="eastAsia"/>
          <w:szCs w:val="21"/>
        </w:rPr>
        <w:t>考える</w:t>
      </w:r>
      <w:r w:rsidR="00A6721C" w:rsidRPr="00A6721C">
        <w:rPr>
          <w:rFonts w:hint="eastAsia"/>
          <w:szCs w:val="21"/>
        </w:rPr>
        <w:t>必要があります。</w:t>
      </w:r>
    </w:p>
    <w:p w:rsidR="00A6721C" w:rsidRDefault="00A6721C" w:rsidP="00AC7496">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90731B">
        <w:rPr>
          <w:rFonts w:hint="eastAsia"/>
          <w:szCs w:val="21"/>
        </w:rPr>
        <w:t>仮の宿を脱ぎ捨てる</w:t>
      </w:r>
      <w:r w:rsidR="00803FC6">
        <w:rPr>
          <w:rFonts w:hint="eastAsia"/>
          <w:szCs w:val="21"/>
        </w:rPr>
        <w:t>】</w:t>
      </w:r>
    </w:p>
    <w:p w:rsidR="00A6721C" w:rsidRDefault="00A6721C" w:rsidP="00A6721C">
      <w:pPr>
        <w:rPr>
          <w:rFonts w:hint="eastAsia"/>
          <w:szCs w:val="21"/>
        </w:rPr>
      </w:pPr>
      <w:r>
        <w:rPr>
          <w:rFonts w:hint="eastAsia"/>
          <w:szCs w:val="21"/>
        </w:rPr>
        <w:t>「</w:t>
      </w:r>
      <w:r w:rsidRPr="00A6721C">
        <w:rPr>
          <w:rFonts w:hint="eastAsia"/>
          <w:szCs w:val="21"/>
        </w:rPr>
        <w:t>わたしは、自分がこの体を仮の宿としている間、あなたがたにこれらのことを思い出させて、奮起させるべきだと考えています。わたしたちの主イエス・キリストが示してくださったように、自分がこの仮の宿を間もな</w:t>
      </w:r>
      <w:r>
        <w:rPr>
          <w:rFonts w:hint="eastAsia"/>
          <w:szCs w:val="21"/>
        </w:rPr>
        <w:t>く離れなければならないことを、わたしはよく承知しているからです」第二ペテロ</w:t>
      </w:r>
      <w:r w:rsidRPr="00A6721C">
        <w:rPr>
          <w:rFonts w:hint="eastAsia"/>
          <w:szCs w:val="21"/>
        </w:rPr>
        <w:t>1:13</w:t>
      </w:r>
      <w:r>
        <w:rPr>
          <w:rFonts w:hint="eastAsia"/>
          <w:szCs w:val="21"/>
        </w:rPr>
        <w:t>、</w:t>
      </w:r>
      <w:r w:rsidRPr="00A6721C">
        <w:rPr>
          <w:rFonts w:hint="eastAsia"/>
          <w:szCs w:val="21"/>
        </w:rPr>
        <w:t>14</w:t>
      </w:r>
    </w:p>
    <w:p w:rsidR="00A6721C" w:rsidRDefault="00A6721C" w:rsidP="00A6721C">
      <w:pPr>
        <w:rPr>
          <w:rFonts w:hint="eastAsia"/>
          <w:szCs w:val="21"/>
        </w:rPr>
      </w:pPr>
    </w:p>
    <w:p w:rsidR="0035301D" w:rsidRDefault="00A6721C" w:rsidP="00A6721C">
      <w:pPr>
        <w:rPr>
          <w:rFonts w:hint="eastAsia"/>
          <w:szCs w:val="21"/>
        </w:rPr>
      </w:pPr>
      <w:r>
        <w:rPr>
          <w:rFonts w:hint="eastAsia"/>
          <w:szCs w:val="21"/>
        </w:rPr>
        <w:t>ペテロが語っている</w:t>
      </w:r>
      <w:r w:rsidR="0035301D">
        <w:rPr>
          <w:rFonts w:hint="eastAsia"/>
          <w:szCs w:val="21"/>
        </w:rPr>
        <w:t>事柄は、この体を仮の宿としている間のこととして語っています。つまり、今生きている間、どのように生きるべきなのかを語っていると言います。というのは、やがてこの仮の宿を離れるときが来るからです。</w:t>
      </w:r>
      <w:r w:rsidR="00155EC9">
        <w:rPr>
          <w:rFonts w:hint="eastAsia"/>
          <w:szCs w:val="21"/>
        </w:rPr>
        <w:t>このようなペテロの表現から、</w:t>
      </w:r>
      <w:r w:rsidR="0035301D">
        <w:rPr>
          <w:rFonts w:hint="eastAsia"/>
          <w:szCs w:val="21"/>
        </w:rPr>
        <w:t>人は死んだらすぐにこの肉体という仮の宿を離れて、永遠の御国</w:t>
      </w:r>
      <w:r w:rsidR="00A71663">
        <w:rPr>
          <w:rFonts w:hint="eastAsia"/>
          <w:szCs w:val="21"/>
        </w:rPr>
        <w:t>あるいは地獄</w:t>
      </w:r>
      <w:r w:rsidR="0035301D">
        <w:rPr>
          <w:rFonts w:hint="eastAsia"/>
          <w:szCs w:val="21"/>
        </w:rPr>
        <w:t>に行くのだと</w:t>
      </w:r>
      <w:r w:rsidR="00155EC9">
        <w:rPr>
          <w:rFonts w:hint="eastAsia"/>
          <w:szCs w:val="21"/>
        </w:rPr>
        <w:t>勘違いしている人が多いようです。霊が肉体から独立して存在しうるという考えです、このような</w:t>
      </w:r>
      <w:r w:rsidR="0035301D">
        <w:rPr>
          <w:rFonts w:hint="eastAsia"/>
          <w:szCs w:val="21"/>
        </w:rPr>
        <w:t>思想</w:t>
      </w:r>
      <w:r w:rsidR="00155EC9">
        <w:rPr>
          <w:rFonts w:hint="eastAsia"/>
          <w:szCs w:val="21"/>
        </w:rPr>
        <w:t>を</w:t>
      </w:r>
      <w:r w:rsidR="0035301D">
        <w:rPr>
          <w:rFonts w:hint="eastAsia"/>
          <w:szCs w:val="21"/>
        </w:rPr>
        <w:t>霊魂不滅</w:t>
      </w:r>
      <w:r w:rsidR="00155EC9">
        <w:rPr>
          <w:rFonts w:hint="eastAsia"/>
          <w:szCs w:val="21"/>
        </w:rPr>
        <w:t>と言います</w:t>
      </w:r>
      <w:r w:rsidR="0035301D">
        <w:rPr>
          <w:rFonts w:hint="eastAsia"/>
          <w:szCs w:val="21"/>
        </w:rPr>
        <w:t>。しかし、聖書は一度死んだあと眠った状態となり、その後主の再臨のときに</w:t>
      </w:r>
      <w:r w:rsidR="00A71663">
        <w:rPr>
          <w:rFonts w:hint="eastAsia"/>
          <w:szCs w:val="21"/>
        </w:rPr>
        <w:t>救われる者たちは</w:t>
      </w:r>
      <w:r w:rsidR="0035301D">
        <w:rPr>
          <w:rFonts w:hint="eastAsia"/>
          <w:szCs w:val="21"/>
        </w:rPr>
        <w:t>復活することを教えています。そのためにイエス・キリストも一度死なれて復活されたのです。</w:t>
      </w:r>
    </w:p>
    <w:p w:rsidR="00155EC9" w:rsidRDefault="00155EC9" w:rsidP="00A6721C">
      <w:pPr>
        <w:rPr>
          <w:rFonts w:hint="eastAsia"/>
          <w:szCs w:val="21"/>
        </w:rPr>
      </w:pPr>
    </w:p>
    <w:p w:rsidR="00155EC9" w:rsidRDefault="00155EC9" w:rsidP="00A6721C">
      <w:pPr>
        <w:rPr>
          <w:rFonts w:hint="eastAsia"/>
          <w:szCs w:val="21"/>
        </w:rPr>
      </w:pPr>
      <w:r>
        <w:rPr>
          <w:rFonts w:hint="eastAsia"/>
          <w:szCs w:val="21"/>
        </w:rPr>
        <w:t>「</w:t>
      </w:r>
      <w:r w:rsidRPr="00155EC9">
        <w:rPr>
          <w:rFonts w:hint="eastAsia"/>
          <w:szCs w:val="21"/>
        </w:rPr>
        <w:t>死者の復活がなければ、キリストも復活しなかったはずです</w:t>
      </w:r>
      <w:r>
        <w:rPr>
          <w:rFonts w:hint="eastAsia"/>
          <w:szCs w:val="21"/>
        </w:rPr>
        <w:t>」第一コリント</w:t>
      </w:r>
      <w:r w:rsidRPr="00155EC9">
        <w:rPr>
          <w:rFonts w:hint="eastAsia"/>
          <w:szCs w:val="21"/>
        </w:rPr>
        <w:t>15:13</w:t>
      </w:r>
    </w:p>
    <w:p w:rsidR="00155EC9" w:rsidRDefault="00155EC9" w:rsidP="00A6721C">
      <w:pPr>
        <w:rPr>
          <w:rFonts w:hint="eastAsia"/>
          <w:szCs w:val="21"/>
        </w:rPr>
      </w:pPr>
      <w:r>
        <w:rPr>
          <w:rFonts w:hint="eastAsia"/>
          <w:szCs w:val="21"/>
        </w:rPr>
        <w:t>「</w:t>
      </w:r>
      <w:r w:rsidRPr="00155EC9">
        <w:rPr>
          <w:rFonts w:hint="eastAsia"/>
          <w:szCs w:val="21"/>
        </w:rPr>
        <w:t>最後のラッパが鳴るとともに、たちまち、一瞬のうちにです。ラッパが鳴ると、死者は復活して朽ちない者とされ、わたしたちは変えられます</w:t>
      </w:r>
      <w:r>
        <w:rPr>
          <w:rFonts w:hint="eastAsia"/>
          <w:szCs w:val="21"/>
        </w:rPr>
        <w:t>」第一コリント</w:t>
      </w:r>
      <w:r w:rsidRPr="00155EC9">
        <w:rPr>
          <w:rFonts w:hint="eastAsia"/>
          <w:szCs w:val="21"/>
        </w:rPr>
        <w:t>15:52</w:t>
      </w:r>
    </w:p>
    <w:p w:rsidR="00A6721C" w:rsidRDefault="00A6721C" w:rsidP="00803FC6">
      <w:pPr>
        <w:rPr>
          <w:szCs w:val="21"/>
        </w:rPr>
      </w:pPr>
    </w:p>
    <w:p w:rsidR="00885D46" w:rsidRDefault="00885D46" w:rsidP="00803FC6">
      <w:pPr>
        <w:rPr>
          <w:rFonts w:hint="eastAsia"/>
          <w:szCs w:val="21"/>
        </w:rPr>
      </w:pPr>
      <w:r>
        <w:rPr>
          <w:rFonts w:hint="eastAsia"/>
          <w:szCs w:val="21"/>
        </w:rPr>
        <w:t xml:space="preserve">【木曜日　</w:t>
      </w:r>
      <w:r w:rsidR="0090731B">
        <w:rPr>
          <w:rFonts w:hint="eastAsia"/>
          <w:szCs w:val="21"/>
        </w:rPr>
        <w:t>死に臨んでの信仰</w:t>
      </w:r>
      <w:r>
        <w:rPr>
          <w:rFonts w:hint="eastAsia"/>
          <w:szCs w:val="21"/>
        </w:rPr>
        <w:t>】</w:t>
      </w:r>
    </w:p>
    <w:p w:rsidR="00155EC9" w:rsidRDefault="00A71663" w:rsidP="00803FC6">
      <w:pPr>
        <w:rPr>
          <w:szCs w:val="21"/>
        </w:rPr>
      </w:pPr>
      <w:r>
        <w:rPr>
          <w:rFonts w:hint="eastAsia"/>
          <w:szCs w:val="21"/>
        </w:rPr>
        <w:t>ペテロがこの第二の手紙を書いているとき、死が目前まで迫ってきていることを自覚していました。「</w:t>
      </w:r>
      <w:r w:rsidRPr="00A71663">
        <w:rPr>
          <w:rFonts w:hint="eastAsia"/>
          <w:szCs w:val="21"/>
        </w:rPr>
        <w:t>自分がこの仮の宿を間もなく離れなければならないことを、わたしはよく承知しているからです」</w:t>
      </w:r>
      <w:r>
        <w:rPr>
          <w:rFonts w:hint="eastAsia"/>
          <w:szCs w:val="21"/>
        </w:rPr>
        <w:t>（</w:t>
      </w:r>
      <w:r w:rsidRPr="00A71663">
        <w:rPr>
          <w:rFonts w:hint="eastAsia"/>
          <w:szCs w:val="21"/>
        </w:rPr>
        <w:t>第二ペテロ</w:t>
      </w:r>
      <w:r w:rsidRPr="00A71663">
        <w:rPr>
          <w:rFonts w:hint="eastAsia"/>
          <w:szCs w:val="21"/>
        </w:rPr>
        <w:t>1:14</w:t>
      </w:r>
      <w:r>
        <w:rPr>
          <w:rFonts w:hint="eastAsia"/>
          <w:szCs w:val="21"/>
        </w:rPr>
        <w:t>）と書いてある通りです。</w:t>
      </w:r>
      <w:r w:rsidR="00155EC9">
        <w:rPr>
          <w:rFonts w:hint="eastAsia"/>
          <w:szCs w:val="21"/>
        </w:rPr>
        <w:t>それにも関わらず、信徒たちのことを思って、なおも教え、導こうとしています。ペテロの心には不安や恐れがなく、最後まで信仰に生きました。わたしたちもし死期が近づいて来たら、そのときどんな言葉を残すでしょうか。</w:t>
      </w:r>
    </w:p>
    <w:p w:rsidR="00365F14" w:rsidRPr="00885D46" w:rsidRDefault="00365F14">
      <w:pPr>
        <w:rPr>
          <w:szCs w:val="21"/>
        </w:rPr>
      </w:pPr>
    </w:p>
    <w:sectPr w:rsidR="00365F14" w:rsidRPr="00885D4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47" w:rsidRDefault="00285B47" w:rsidP="00A636AD">
      <w:r>
        <w:separator/>
      </w:r>
    </w:p>
  </w:endnote>
  <w:endnote w:type="continuationSeparator" w:id="0">
    <w:p w:rsidR="00285B47" w:rsidRDefault="00285B47"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47" w:rsidRDefault="00285B47" w:rsidP="00A636AD">
      <w:r>
        <w:separator/>
      </w:r>
    </w:p>
  </w:footnote>
  <w:footnote w:type="continuationSeparator" w:id="0">
    <w:p w:rsidR="00285B47" w:rsidRDefault="00285B47"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3964"/>
    <w:rsid w:val="00015BED"/>
    <w:rsid w:val="000242BE"/>
    <w:rsid w:val="00030B2C"/>
    <w:rsid w:val="00031F47"/>
    <w:rsid w:val="00033BCE"/>
    <w:rsid w:val="00042216"/>
    <w:rsid w:val="00044857"/>
    <w:rsid w:val="000502C9"/>
    <w:rsid w:val="00051E9E"/>
    <w:rsid w:val="00052DE7"/>
    <w:rsid w:val="00054040"/>
    <w:rsid w:val="00054669"/>
    <w:rsid w:val="0006129B"/>
    <w:rsid w:val="000626AC"/>
    <w:rsid w:val="00064053"/>
    <w:rsid w:val="000652DC"/>
    <w:rsid w:val="0006589A"/>
    <w:rsid w:val="0006615F"/>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4294"/>
    <w:rsid w:val="000F7287"/>
    <w:rsid w:val="00100E75"/>
    <w:rsid w:val="0010126D"/>
    <w:rsid w:val="001021B1"/>
    <w:rsid w:val="001055DB"/>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2542E"/>
    <w:rsid w:val="00130966"/>
    <w:rsid w:val="00131113"/>
    <w:rsid w:val="001320F6"/>
    <w:rsid w:val="00144330"/>
    <w:rsid w:val="00152CDE"/>
    <w:rsid w:val="0015344E"/>
    <w:rsid w:val="0015559F"/>
    <w:rsid w:val="00155EC9"/>
    <w:rsid w:val="00156140"/>
    <w:rsid w:val="0016197C"/>
    <w:rsid w:val="001638E6"/>
    <w:rsid w:val="0016556A"/>
    <w:rsid w:val="00172D41"/>
    <w:rsid w:val="00173054"/>
    <w:rsid w:val="00173C61"/>
    <w:rsid w:val="00175D8F"/>
    <w:rsid w:val="0018292C"/>
    <w:rsid w:val="00182DBD"/>
    <w:rsid w:val="00184504"/>
    <w:rsid w:val="00185C9D"/>
    <w:rsid w:val="001917E8"/>
    <w:rsid w:val="00194BB5"/>
    <w:rsid w:val="00196AA6"/>
    <w:rsid w:val="001A01B1"/>
    <w:rsid w:val="001A283E"/>
    <w:rsid w:val="001A2CBC"/>
    <w:rsid w:val="001A36E5"/>
    <w:rsid w:val="001A3793"/>
    <w:rsid w:val="001A3BDC"/>
    <w:rsid w:val="001A5B5D"/>
    <w:rsid w:val="001A7747"/>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54FE"/>
    <w:rsid w:val="002314D9"/>
    <w:rsid w:val="00233F74"/>
    <w:rsid w:val="0023652D"/>
    <w:rsid w:val="00240AF5"/>
    <w:rsid w:val="002417FC"/>
    <w:rsid w:val="0024190B"/>
    <w:rsid w:val="00243B2D"/>
    <w:rsid w:val="002458B5"/>
    <w:rsid w:val="0025184C"/>
    <w:rsid w:val="00252F97"/>
    <w:rsid w:val="00255824"/>
    <w:rsid w:val="0026034E"/>
    <w:rsid w:val="0026334A"/>
    <w:rsid w:val="0026432D"/>
    <w:rsid w:val="00273F4D"/>
    <w:rsid w:val="002761AC"/>
    <w:rsid w:val="00276C91"/>
    <w:rsid w:val="00276CA3"/>
    <w:rsid w:val="00285B47"/>
    <w:rsid w:val="00287282"/>
    <w:rsid w:val="00293365"/>
    <w:rsid w:val="00296EB2"/>
    <w:rsid w:val="002A08D0"/>
    <w:rsid w:val="002A13BE"/>
    <w:rsid w:val="002B071F"/>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183"/>
    <w:rsid w:val="003209D0"/>
    <w:rsid w:val="00321DD4"/>
    <w:rsid w:val="00323CDF"/>
    <w:rsid w:val="00324CC9"/>
    <w:rsid w:val="00330C0C"/>
    <w:rsid w:val="00331C68"/>
    <w:rsid w:val="00336410"/>
    <w:rsid w:val="003379C6"/>
    <w:rsid w:val="00337A27"/>
    <w:rsid w:val="0034110E"/>
    <w:rsid w:val="0034643B"/>
    <w:rsid w:val="003526B5"/>
    <w:rsid w:val="003529FA"/>
    <w:rsid w:val="0035301D"/>
    <w:rsid w:val="00353DA9"/>
    <w:rsid w:val="0035533B"/>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1FF3"/>
    <w:rsid w:val="003E2059"/>
    <w:rsid w:val="003E5A0C"/>
    <w:rsid w:val="003E63A0"/>
    <w:rsid w:val="003E7CA3"/>
    <w:rsid w:val="003F02FD"/>
    <w:rsid w:val="003F065B"/>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6154"/>
    <w:rsid w:val="0054056D"/>
    <w:rsid w:val="0054194B"/>
    <w:rsid w:val="00542F66"/>
    <w:rsid w:val="00544E7F"/>
    <w:rsid w:val="0054657F"/>
    <w:rsid w:val="00546C5B"/>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2BC"/>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0145"/>
    <w:rsid w:val="00643553"/>
    <w:rsid w:val="00643D57"/>
    <w:rsid w:val="006506A3"/>
    <w:rsid w:val="00653637"/>
    <w:rsid w:val="00656F70"/>
    <w:rsid w:val="00656FD7"/>
    <w:rsid w:val="006655DC"/>
    <w:rsid w:val="00665B44"/>
    <w:rsid w:val="006701EE"/>
    <w:rsid w:val="00673523"/>
    <w:rsid w:val="00675747"/>
    <w:rsid w:val="0067733B"/>
    <w:rsid w:val="00680702"/>
    <w:rsid w:val="0068315F"/>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301DD"/>
    <w:rsid w:val="0073054B"/>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0FA9"/>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D46"/>
    <w:rsid w:val="00890310"/>
    <w:rsid w:val="008921CC"/>
    <w:rsid w:val="00897339"/>
    <w:rsid w:val="008A2A92"/>
    <w:rsid w:val="008A3F9E"/>
    <w:rsid w:val="008A5E4D"/>
    <w:rsid w:val="008B0FBF"/>
    <w:rsid w:val="008B3120"/>
    <w:rsid w:val="008B49FA"/>
    <w:rsid w:val="008B4FC8"/>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871"/>
    <w:rsid w:val="009A49E9"/>
    <w:rsid w:val="009A500B"/>
    <w:rsid w:val="009B1BC4"/>
    <w:rsid w:val="009B4496"/>
    <w:rsid w:val="009B64F4"/>
    <w:rsid w:val="009C001B"/>
    <w:rsid w:val="009C2A1B"/>
    <w:rsid w:val="009C5C04"/>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1984"/>
    <w:rsid w:val="00A32116"/>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21C"/>
    <w:rsid w:val="00A67EA8"/>
    <w:rsid w:val="00A71396"/>
    <w:rsid w:val="00A71663"/>
    <w:rsid w:val="00A7322E"/>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342D"/>
    <w:rsid w:val="00AA4995"/>
    <w:rsid w:val="00AA6BFF"/>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6E3F"/>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6B4D"/>
    <w:rsid w:val="00D4136F"/>
    <w:rsid w:val="00D42023"/>
    <w:rsid w:val="00D424CA"/>
    <w:rsid w:val="00D441FA"/>
    <w:rsid w:val="00D47509"/>
    <w:rsid w:val="00D51C0F"/>
    <w:rsid w:val="00D51D3A"/>
    <w:rsid w:val="00D53054"/>
    <w:rsid w:val="00D5356A"/>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228D"/>
    <w:rsid w:val="00E24AB2"/>
    <w:rsid w:val="00E25B2E"/>
    <w:rsid w:val="00E33388"/>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3B87"/>
    <w:rsid w:val="00EE3F74"/>
    <w:rsid w:val="00EE445A"/>
    <w:rsid w:val="00EE45CC"/>
    <w:rsid w:val="00EE4679"/>
    <w:rsid w:val="00EE5212"/>
    <w:rsid w:val="00EF6EA1"/>
    <w:rsid w:val="00F048AF"/>
    <w:rsid w:val="00F054F5"/>
    <w:rsid w:val="00F102A2"/>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60B5D"/>
    <w:rsid w:val="00F60B81"/>
    <w:rsid w:val="00F63F10"/>
    <w:rsid w:val="00F65B62"/>
    <w:rsid w:val="00F661B9"/>
    <w:rsid w:val="00F8009F"/>
    <w:rsid w:val="00F801B3"/>
    <w:rsid w:val="00F82DBD"/>
    <w:rsid w:val="00F86092"/>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F326-41BC-4928-ACEE-BC0563EB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dcterms:created xsi:type="dcterms:W3CDTF">2017-05-17T00:12:00Z</dcterms:created>
  <dcterms:modified xsi:type="dcterms:W3CDTF">2017-05-23T06:32:00Z</dcterms:modified>
</cp:coreProperties>
</file>